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985A" w14:textId="77777777" w:rsidR="00D8282F" w:rsidRDefault="00D8282F" w:rsidP="00D8282F">
      <w:pPr>
        <w:spacing w:after="240" w:line="34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2021年「こどもたちの明るい未来づくり」基金</w:t>
      </w:r>
    </w:p>
    <w:p w14:paraId="5D32A516" w14:textId="77777777" w:rsidR="00D8282F" w:rsidRDefault="00D8282F" w:rsidP="00D8282F">
      <w:pPr>
        <w:spacing w:after="240" w:line="340" w:lineRule="exact"/>
        <w:jc w:val="center"/>
        <w:rPr>
          <w:rFonts w:ascii="メイリオ" w:eastAsia="メイリオ" w:hAnsi="メイリオ" w:cs="メイリオ" w:hint="eastAsia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申請書</w:t>
      </w:r>
    </w:p>
    <w:tbl>
      <w:tblPr>
        <w:tblW w:w="9450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963"/>
        <w:gridCol w:w="3687"/>
      </w:tblGrid>
      <w:tr w:rsidR="00D8282F" w14:paraId="46B6C55B" w14:textId="77777777" w:rsidTr="00D8282F">
        <w:trPr>
          <w:trHeight w:val="50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2883" w14:textId="77777777" w:rsidR="00D8282F" w:rsidRDefault="00D8282F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14:paraId="03C31C89" w14:textId="77777777" w:rsidR="00D8282F" w:rsidRDefault="00D8282F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A5975" w14:textId="77777777" w:rsidR="00D8282F" w:rsidRDefault="00D8282F">
            <w:pPr>
              <w:adjustRightInd w:val="0"/>
              <w:spacing w:line="380" w:lineRule="exact"/>
              <w:ind w:left="5" w:right="5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D8282F" w14:paraId="146017B2" w14:textId="77777777" w:rsidTr="00D8282F">
        <w:tc>
          <w:tcPr>
            <w:tcW w:w="18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049B" w14:textId="77777777" w:rsidR="00D8282F" w:rsidRDefault="00D8282F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代表者名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C39243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9CEFA2A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tr w:rsidR="00D8282F" w14:paraId="709EAF06" w14:textId="77777777" w:rsidTr="00D8282F"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B3A6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DB2AE" w14:textId="77777777" w:rsidR="00D8282F" w:rsidRDefault="00D8282F">
            <w:pPr>
              <w:adjustRightIn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ECB314" w14:textId="77777777" w:rsidR="00D8282F" w:rsidRDefault="00D8282F">
            <w:pPr>
              <w:adjustRightIn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D8282F" w14:paraId="3C3E7BFF" w14:textId="77777777" w:rsidTr="00D8282F">
        <w:tc>
          <w:tcPr>
            <w:tcW w:w="18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7232" w14:textId="77777777" w:rsidR="00D8282F" w:rsidRDefault="00D8282F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9B2" w14:textId="77777777" w:rsidR="00D8282F" w:rsidRDefault="00D8282F">
            <w:pPr>
              <w:adjustRightInd w:val="0"/>
              <w:snapToGrid w:val="0"/>
              <w:spacing w:line="380" w:lineRule="exact"/>
              <w:ind w:left="6" w:right="6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〒　　　　―　　　　</w:t>
            </w:r>
          </w:p>
          <w:p w14:paraId="35CEF79D" w14:textId="77777777" w:rsidR="00D8282F" w:rsidRDefault="00D8282F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 w:hint="eastAsia"/>
                <w:szCs w:val="21"/>
              </w:rPr>
            </w:pPr>
          </w:p>
          <w:p w14:paraId="5FFE137B" w14:textId="77777777" w:rsidR="00D8282F" w:rsidRDefault="00D8282F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13E4088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TEL:　</w:t>
            </w:r>
          </w:p>
        </w:tc>
      </w:tr>
      <w:tr w:rsidR="00D8282F" w14:paraId="2495AFD3" w14:textId="77777777" w:rsidTr="00D8282F"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B044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F73F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D96FDDB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  <w:tr w:rsidR="00D8282F" w14:paraId="7A27B939" w14:textId="77777777" w:rsidTr="00D8282F"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EF78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A2D0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67BE5B3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E-mail:　</w:t>
            </w:r>
          </w:p>
        </w:tc>
      </w:tr>
      <w:tr w:rsidR="00D8282F" w14:paraId="24EFC965" w14:textId="77777777" w:rsidTr="00D8282F">
        <w:tc>
          <w:tcPr>
            <w:tcW w:w="18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BE8F" w14:textId="77777777" w:rsidR="00D8282F" w:rsidRDefault="00D8282F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連絡責任者名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1061B8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781ADA7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tr w:rsidR="00D8282F" w14:paraId="5A206A0E" w14:textId="77777777" w:rsidTr="00D8282F"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E67C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DEC5" w14:textId="77777777" w:rsidR="00D8282F" w:rsidRDefault="00D8282F">
            <w:pPr>
              <w:adjustRightIn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21D621" w14:textId="77777777" w:rsidR="00D8282F" w:rsidRDefault="00D8282F">
            <w:pPr>
              <w:adjustRightIn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D8282F" w14:paraId="4B6C6DF0" w14:textId="77777777" w:rsidTr="00D8282F">
        <w:tc>
          <w:tcPr>
            <w:tcW w:w="18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919286" w14:textId="77777777" w:rsidR="00D8282F" w:rsidRDefault="00D8282F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連絡責任者</w:t>
            </w:r>
          </w:p>
          <w:p w14:paraId="73AEE6AF" w14:textId="77777777" w:rsidR="00D8282F" w:rsidRDefault="00D8282F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D4B6C5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TEL:　　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6746C52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  <w:tr w:rsidR="00D8282F" w14:paraId="1CE8D79F" w14:textId="77777777" w:rsidTr="00D8282F"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C27C76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2D8066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携帯: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DA3B879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E-mail(PC):</w:t>
            </w:r>
          </w:p>
        </w:tc>
      </w:tr>
      <w:tr w:rsidR="00D8282F" w14:paraId="1588B8EE" w14:textId="77777777" w:rsidTr="00D8282F"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A4A430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3B8C78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〒　　　- </w:t>
            </w:r>
          </w:p>
        </w:tc>
      </w:tr>
    </w:tbl>
    <w:p w14:paraId="392B3410" w14:textId="77777777" w:rsidR="00D8282F" w:rsidRDefault="00D8282F" w:rsidP="00D8282F">
      <w:pPr>
        <w:rPr>
          <w:rFonts w:hint="eastAsia"/>
          <w:vanish/>
        </w:rPr>
      </w:pPr>
    </w:p>
    <w:tbl>
      <w:tblPr>
        <w:tblpPr w:leftFromText="142" w:rightFromText="142" w:vertAnchor="text" w:horzAnchor="margin" w:tblpY="248"/>
        <w:tblW w:w="9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3964"/>
        <w:gridCol w:w="3687"/>
      </w:tblGrid>
      <w:tr w:rsidR="00D8282F" w14:paraId="3F99DF69" w14:textId="77777777" w:rsidTr="00D8282F">
        <w:trPr>
          <w:trHeight w:val="32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2D18" w14:textId="77777777" w:rsidR="00D8282F" w:rsidRDefault="00D8282F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飲料送付先</w:t>
            </w:r>
          </w:p>
          <w:p w14:paraId="48C3BF0B" w14:textId="77777777" w:rsidR="00D8282F" w:rsidRDefault="00D8282F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名称・受取人名</w:t>
            </w:r>
          </w:p>
        </w:tc>
        <w:tc>
          <w:tcPr>
            <w:tcW w:w="7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4F439" w14:textId="77777777" w:rsidR="00D8282F" w:rsidRDefault="00D8282F">
            <w:pPr>
              <w:adjustRightInd w:val="0"/>
              <w:spacing w:line="380" w:lineRule="exact"/>
              <w:ind w:left="5" w:right="5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D8282F" w14:paraId="161148DD" w14:textId="77777777" w:rsidTr="00D8282F">
        <w:trPr>
          <w:trHeight w:val="7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1C9B89" w14:textId="77777777" w:rsidR="00D8282F" w:rsidRDefault="00D8282F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飲料送付先</w:t>
            </w:r>
          </w:p>
          <w:p w14:paraId="1D8788D3" w14:textId="77777777" w:rsidR="00D8282F" w:rsidRDefault="00D8282F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住所・連絡先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C703" w14:textId="77777777" w:rsidR="00D8282F" w:rsidRDefault="00D8282F">
            <w:pPr>
              <w:adjustRightInd w:val="0"/>
              <w:snapToGrid w:val="0"/>
              <w:spacing w:line="380" w:lineRule="exact"/>
              <w:ind w:left="6" w:right="6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〒　　　　―　　　　</w:t>
            </w:r>
          </w:p>
          <w:p w14:paraId="4717BF6A" w14:textId="77777777" w:rsidR="00D8282F" w:rsidRDefault="00D8282F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5173320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TEL:　</w:t>
            </w:r>
          </w:p>
        </w:tc>
      </w:tr>
      <w:tr w:rsidR="00D8282F" w14:paraId="5654F61B" w14:textId="77777777" w:rsidTr="00D8282F">
        <w:trPr>
          <w:trHeight w:val="7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25120A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31D59D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DCA28E" w14:textId="77777777" w:rsidR="00D8282F" w:rsidRDefault="00D8282F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</w:tbl>
    <w:p w14:paraId="14723F74" w14:textId="77777777" w:rsidR="00D8282F" w:rsidRDefault="00D8282F" w:rsidP="00D8282F">
      <w:pPr>
        <w:snapToGrid w:val="0"/>
        <w:spacing w:beforeLines="50" w:before="180" w:line="240" w:lineRule="exact"/>
        <w:ind w:rightChars="-405" w:right="-850"/>
        <w:rPr>
          <w:rFonts w:ascii="メイリオ" w:eastAsia="メイリオ" w:hAnsi="メイリオ" w:cs="メイリオ" w:hint="eastAsia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※アサヒ飲料からの飲料送付について</w:t>
      </w:r>
    </w:p>
    <w:p w14:paraId="7DF91037" w14:textId="77777777" w:rsidR="00D8282F" w:rsidRDefault="00D8282F" w:rsidP="00D8282F">
      <w:pPr>
        <w:snapToGrid w:val="0"/>
        <w:spacing w:beforeLines="50" w:before="180" w:line="240" w:lineRule="exact"/>
        <w:ind w:rightChars="-405" w:right="-850"/>
        <w:rPr>
          <w:rFonts w:ascii="メイリオ" w:eastAsia="メイリオ" w:hAnsi="メイリオ" w:cs="メイリオ" w:hint="eastAsia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・飲料の送付に関する問い合わせなどのため、「連絡責任者」に連絡する場合があります。</w:t>
      </w:r>
    </w:p>
    <w:p w14:paraId="56F00E55" w14:textId="77777777" w:rsidR="00D8282F" w:rsidRDefault="00D8282F" w:rsidP="00D8282F">
      <w:pPr>
        <w:snapToGrid w:val="0"/>
        <w:spacing w:beforeLines="50" w:before="180" w:line="240" w:lineRule="exact"/>
        <w:ind w:left="200" w:rightChars="-405" w:right="-850" w:hangingChars="100" w:hanging="200"/>
        <w:rPr>
          <w:rFonts w:ascii="メイリオ" w:eastAsia="メイリオ" w:hAnsi="メイリオ" w:cs="メイリオ" w:hint="eastAsia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・飲料の送付は7月中旬～7月下旬を予定しています（今後の社会情勢により変更になる可能性があります）。</w:t>
      </w:r>
    </w:p>
    <w:p w14:paraId="5262B290" w14:textId="77777777" w:rsidR="00D8282F" w:rsidRDefault="00D8282F" w:rsidP="00D8282F">
      <w:pPr>
        <w:snapToGrid w:val="0"/>
        <w:spacing w:beforeLines="50" w:before="180" w:after="240" w:line="240" w:lineRule="exact"/>
        <w:ind w:rightChars="-473" w:right="-993"/>
        <w:rPr>
          <w:rFonts w:ascii="メイリオ" w:eastAsia="メイリオ" w:hAnsi="メイリオ" w:cs="メイリオ" w:hint="eastAsia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・飲料送付先は上記期間に飲料を確実に受け取っていただける住所、受取人をご記入ください。</w:t>
      </w:r>
    </w:p>
    <w:p w14:paraId="2F69166E" w14:textId="77777777" w:rsidR="00D8282F" w:rsidRDefault="00D8282F" w:rsidP="00D8282F">
      <w:pPr>
        <w:snapToGrid w:val="0"/>
        <w:spacing w:beforeLines="50" w:before="180" w:after="240" w:line="240" w:lineRule="exact"/>
        <w:ind w:rightChars="-473" w:right="-993"/>
        <w:rPr>
          <w:rFonts w:ascii="メイリオ" w:eastAsia="メイリオ" w:hAnsi="メイリオ" w:cs="メイリオ" w:hint="eastAsia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</w:t>
      </w:r>
      <w:r>
        <w:rPr>
          <w:rFonts w:ascii="メイリオ" w:eastAsia="メイリオ" w:hAnsi="メイリオ" w:cs="メイリオ" w:hint="eastAsia"/>
          <w:sz w:val="20"/>
          <w:szCs w:val="21"/>
          <w:u w:val="single"/>
        </w:rPr>
        <w:t>飲料の寄贈は助成とセットとなり、「飲料のみ」、「助成のみ」を受けることはできません。</w:t>
      </w:r>
    </w:p>
    <w:p w14:paraId="6D8E44D0" w14:textId="77777777" w:rsidR="00D8282F" w:rsidRDefault="00D8282F" w:rsidP="00D8282F">
      <w:pPr>
        <w:snapToGrid w:val="0"/>
        <w:spacing w:beforeLines="50" w:before="180" w:line="380" w:lineRule="exact"/>
        <w:rPr>
          <w:rFonts w:ascii="メイリオ" w:eastAsia="メイリオ" w:hAnsi="メイリオ" w:cs="メイリオ" w:hint="eastAsia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■要望内容</w:t>
      </w:r>
    </w:p>
    <w:tbl>
      <w:tblPr>
        <w:tblW w:w="9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4"/>
        <w:gridCol w:w="2114"/>
        <w:gridCol w:w="2594"/>
        <w:gridCol w:w="2518"/>
      </w:tblGrid>
      <w:tr w:rsidR="00D8282F" w14:paraId="45CB1DCB" w14:textId="77777777" w:rsidTr="00D8282F">
        <w:trPr>
          <w:cantSplit/>
          <w:trHeight w:val="345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05F2CB03" w14:textId="77777777" w:rsidR="00D8282F" w:rsidRDefault="00D8282F">
            <w:pPr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 w:hint="eastAsia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活動の名称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2F7D9" w14:textId="77777777" w:rsidR="00D8282F" w:rsidRDefault="00D8282F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D8282F" w14:paraId="4D5C571C" w14:textId="77777777" w:rsidTr="00D8282F">
        <w:trPr>
          <w:cantSplit/>
          <w:trHeight w:val="74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1C42C60C" w14:textId="77777777" w:rsidR="00D8282F" w:rsidRDefault="00D8282F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 w:hint="eastAsia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活動と要望の概要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470E8" w14:textId="77777777" w:rsidR="00D8282F" w:rsidRDefault="00D8282F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D8282F" w14:paraId="2D30687A" w14:textId="77777777" w:rsidTr="00D8282F">
        <w:trPr>
          <w:cantSplit/>
          <w:trHeight w:val="123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6A86BD6A" w14:textId="77777777" w:rsidR="00D8282F" w:rsidRDefault="00D8282F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 w:hint="eastAsia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要望内容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6918" w14:textId="77777777" w:rsidR="00D8282F" w:rsidRDefault="00D8282F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品目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9289" w14:textId="77777777" w:rsidR="00D8282F" w:rsidRDefault="00D8282F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金額（円）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E38349" w14:textId="77777777" w:rsidR="00D8282F" w:rsidRDefault="00D8282F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使途(整備の理由)</w:t>
            </w:r>
          </w:p>
        </w:tc>
      </w:tr>
      <w:tr w:rsidR="00D8282F" w14:paraId="21207B4A" w14:textId="77777777" w:rsidTr="00D8282F">
        <w:trPr>
          <w:cantSplit/>
          <w:trHeight w:val="1377"/>
        </w:trPr>
        <w:tc>
          <w:tcPr>
            <w:tcW w:w="22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24EBCF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735B8" w14:textId="77777777" w:rsidR="00D8282F" w:rsidRDefault="00D8282F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5A9" w14:textId="77777777" w:rsidR="00D8282F" w:rsidRDefault="00D8282F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2FBADC" w14:textId="77777777" w:rsidR="00D8282F" w:rsidRDefault="00D8282F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D8282F" w14:paraId="77346C85" w14:textId="77777777" w:rsidTr="00D8282F">
        <w:trPr>
          <w:cantSplit/>
          <w:trHeight w:val="266"/>
        </w:trPr>
        <w:tc>
          <w:tcPr>
            <w:tcW w:w="22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2698FA" w14:textId="77777777" w:rsidR="00D8282F" w:rsidRDefault="00D8282F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C79985" w14:textId="77777777" w:rsidR="00D8282F" w:rsidRDefault="00D8282F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594FF8" w14:textId="77777777" w:rsidR="00D8282F" w:rsidRDefault="00D8282F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5DAFF6" w14:textId="77777777" w:rsidR="00D8282F" w:rsidRDefault="00D8282F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</w:tbl>
    <w:p w14:paraId="313429C5" w14:textId="77777777" w:rsidR="00D8282F" w:rsidRDefault="00D8282F" w:rsidP="00D8282F">
      <w:pPr>
        <w:ind w:rightChars="-270" w:right="-567"/>
        <w:rPr>
          <w:rFonts w:hint="eastAsia"/>
        </w:rPr>
      </w:pPr>
      <w:r>
        <w:rPr>
          <w:rFonts w:hint="eastAsia"/>
        </w:rPr>
        <w:t>※要望内容の例…こども食堂の運営経費（食材費、賃料、人件費、謝金、印刷費）、</w:t>
      </w:r>
    </w:p>
    <w:p w14:paraId="3933435B" w14:textId="77777777" w:rsidR="00D8282F" w:rsidRDefault="00D8282F" w:rsidP="00D8282F">
      <w:pPr>
        <w:ind w:rightChars="-270" w:right="-567" w:firstLineChars="800" w:firstLine="1680"/>
      </w:pPr>
      <w:r>
        <w:rPr>
          <w:rFonts w:hint="eastAsia"/>
        </w:rPr>
        <w:t>設備整備（備品費、設備改修費）など</w:t>
      </w:r>
    </w:p>
    <w:p w14:paraId="272ADA9D" w14:textId="77777777" w:rsidR="00626B84" w:rsidRPr="00D8282F" w:rsidRDefault="00626B84"/>
    <w:sectPr w:rsidR="00626B84" w:rsidRPr="00D8282F" w:rsidSect="00C334F2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2F"/>
    <w:rsid w:val="00626B84"/>
    <w:rsid w:val="00C334F2"/>
    <w:rsid w:val="00D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0563A"/>
  <w15:chartTrackingRefBased/>
  <w15:docId w15:val="{93124154-AA78-4C33-9949-AC933940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8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nishi07</dc:creator>
  <cp:keywords/>
  <dc:description/>
  <cp:lastModifiedBy>nishi07</cp:lastModifiedBy>
  <cp:revision>1</cp:revision>
  <dcterms:created xsi:type="dcterms:W3CDTF">2021-05-07T02:23:00Z</dcterms:created>
  <dcterms:modified xsi:type="dcterms:W3CDTF">2021-05-07T02:35:00Z</dcterms:modified>
</cp:coreProperties>
</file>